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0B6E" w14:textId="67F4A964" w:rsidR="00D90D72" w:rsidRDefault="00D90D72" w:rsidP="00D90D72">
      <w:pPr>
        <w:pBdr>
          <w:top w:val="single" w:sz="4" w:space="1" w:color="auto"/>
        </w:pBdr>
        <w:rPr>
          <w:rFonts w:ascii="Verdana" w:hAnsi="Verdana" w:cs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E2FDD7" wp14:editId="4A382BC9">
            <wp:simplePos x="0" y="0"/>
            <wp:positionH relativeFrom="column">
              <wp:posOffset>-63500</wp:posOffset>
            </wp:positionH>
            <wp:positionV relativeFrom="paragraph">
              <wp:posOffset>-114300</wp:posOffset>
            </wp:positionV>
            <wp:extent cx="1524000" cy="731520"/>
            <wp:effectExtent l="0" t="0" r="0" b="0"/>
            <wp:wrapNone/>
            <wp:docPr id="1" name="Afbeelding 1" descr="logo assen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sene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" t="13881" r="5959" b="2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</w:rPr>
        <w:t xml:space="preserve">               </w:t>
      </w:r>
    </w:p>
    <w:p w14:paraId="2B904B23" w14:textId="6F1408CB" w:rsidR="00D90D72" w:rsidRPr="000D063B" w:rsidRDefault="00D90D72" w:rsidP="00D90D72">
      <w:pPr>
        <w:pStyle w:val="Titel"/>
        <w:ind w:left="2100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0D063B">
        <w:rPr>
          <w:noProof/>
          <w:sz w:val="28"/>
          <w:szCs w:val="28"/>
        </w:rPr>
        <w:t>Aanvraag tijdelijke terrasvergunning</w:t>
      </w:r>
      <w:r w:rsidR="00E865C9">
        <w:rPr>
          <w:noProof/>
          <w:sz w:val="28"/>
          <w:szCs w:val="28"/>
        </w:rPr>
        <w:t>(</w:t>
      </w:r>
      <w:r w:rsidR="00C75AD5">
        <w:rPr>
          <w:noProof/>
          <w:sz w:val="28"/>
          <w:szCs w:val="28"/>
        </w:rPr>
        <w:t>2024</w:t>
      </w:r>
      <w:r w:rsidRPr="00E865C9">
        <w:rPr>
          <w:noProof/>
          <w:sz w:val="28"/>
          <w:szCs w:val="28"/>
        </w:rPr>
        <w:t>)</w:t>
      </w:r>
    </w:p>
    <w:p w14:paraId="599F3ED4" w14:textId="77777777" w:rsidR="00D90D72" w:rsidRPr="003065D0" w:rsidRDefault="00D90D72" w:rsidP="00D90D72">
      <w:pPr>
        <w:pBdr>
          <w:bottom w:val="single" w:sz="4" w:space="1" w:color="auto"/>
        </w:pBdr>
        <w:tabs>
          <w:tab w:val="left" w:pos="1050"/>
        </w:tabs>
        <w:rPr>
          <w:rFonts w:ascii="Verdana" w:hAnsi="Verdana" w:cs="Verdana"/>
        </w:rPr>
      </w:pPr>
    </w:p>
    <w:p w14:paraId="4D3A1EEF" w14:textId="77777777" w:rsidR="00D90D72" w:rsidRDefault="00D90D72" w:rsidP="00D90D72">
      <w:pPr>
        <w:rPr>
          <w:rFonts w:ascii="Verdana" w:hAnsi="Verdana" w:cs="Verdana"/>
          <w:b/>
          <w:bCs/>
        </w:rPr>
      </w:pPr>
    </w:p>
    <w:p w14:paraId="49C1A172" w14:textId="77777777" w:rsidR="00D90D72" w:rsidRPr="000444D2" w:rsidRDefault="00D90D72" w:rsidP="0013766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444D2">
        <w:rPr>
          <w:rFonts w:asciiTheme="minorHAnsi" w:hAnsiTheme="minorHAnsi" w:cstheme="minorHAnsi"/>
          <w:b/>
          <w:bCs/>
          <w:sz w:val="24"/>
          <w:szCs w:val="24"/>
        </w:rPr>
        <w:t>Contact</w:t>
      </w:r>
    </w:p>
    <w:p w14:paraId="245B7E76" w14:textId="77777777" w:rsidR="00D90D72" w:rsidRPr="000444D2" w:rsidRDefault="00D90D72" w:rsidP="00D90D72">
      <w:pPr>
        <w:rPr>
          <w:rFonts w:asciiTheme="minorHAnsi" w:hAnsiTheme="minorHAnsi" w:cstheme="minorHAnsi"/>
          <w:sz w:val="18"/>
          <w:szCs w:val="18"/>
        </w:rPr>
      </w:pPr>
    </w:p>
    <w:p w14:paraId="650F4BDB" w14:textId="77777777" w:rsidR="00D90D72" w:rsidRPr="000444D2" w:rsidRDefault="00D90D7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Dienst Vrije Tijd – Lokale Economie</w:t>
      </w:r>
    </w:p>
    <w:p w14:paraId="16DE0C58" w14:textId="77777777" w:rsidR="00D90D72" w:rsidRPr="000444D2" w:rsidRDefault="00D90D7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Kasteelstraat 1-3, 9960 Assenede</w:t>
      </w:r>
    </w:p>
    <w:p w14:paraId="5F8C4224" w14:textId="4A2C99C0" w:rsidR="00D90D72" w:rsidRPr="000444D2" w:rsidRDefault="00D90D7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Tel: 09 218 78 9</w:t>
      </w:r>
      <w:r w:rsidR="00EF4059" w:rsidRPr="000444D2">
        <w:rPr>
          <w:rFonts w:asciiTheme="minorHAnsi" w:hAnsiTheme="minorHAnsi" w:cstheme="minorHAnsi"/>
          <w:sz w:val="22"/>
          <w:szCs w:val="22"/>
        </w:rPr>
        <w:t>2</w:t>
      </w:r>
    </w:p>
    <w:p w14:paraId="22D2456F" w14:textId="77777777" w:rsidR="00D90D72" w:rsidRPr="000444D2" w:rsidRDefault="00D90D72" w:rsidP="000444D2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0444D2">
        <w:rPr>
          <w:rFonts w:asciiTheme="minorHAnsi" w:hAnsiTheme="minorHAnsi" w:cstheme="minorHAnsi"/>
          <w:sz w:val="22"/>
          <w:szCs w:val="22"/>
          <w:lang w:val="nl-BE"/>
        </w:rPr>
        <w:t>E-mail: lokale.economie@assenede.be</w:t>
      </w:r>
    </w:p>
    <w:p w14:paraId="77BE6B71" w14:textId="77777777" w:rsidR="00D90D72" w:rsidRPr="000444D2" w:rsidRDefault="00D90D72" w:rsidP="00D90D72">
      <w:pPr>
        <w:rPr>
          <w:rFonts w:asciiTheme="minorHAnsi" w:hAnsiTheme="minorHAnsi" w:cstheme="minorHAnsi"/>
          <w:sz w:val="18"/>
          <w:szCs w:val="18"/>
          <w:lang w:val="nl-BE"/>
        </w:rPr>
      </w:pPr>
    </w:p>
    <w:p w14:paraId="73999B06" w14:textId="33B9E4CD" w:rsidR="00137662" w:rsidRPr="000444D2" w:rsidRDefault="00D90D72" w:rsidP="0013766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b/>
          <w:bCs/>
          <w:sz w:val="24"/>
          <w:szCs w:val="24"/>
        </w:rPr>
        <w:t>Procedure van de aanvraag</w:t>
      </w:r>
      <w:r w:rsidR="00137662" w:rsidRPr="000444D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37662" w:rsidRPr="000444D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37662" w:rsidRPr="000444D2">
        <w:rPr>
          <w:rFonts w:asciiTheme="minorHAnsi" w:hAnsiTheme="minorHAnsi" w:cstheme="minorHAnsi"/>
          <w:sz w:val="22"/>
          <w:szCs w:val="22"/>
        </w:rPr>
        <w:t>Vul dit aanvraagformulier in en bezorg het aan de dienst Lokale Economie</w:t>
      </w:r>
      <w:r w:rsidR="00137662" w:rsidRPr="000444D2">
        <w:rPr>
          <w:rFonts w:asciiTheme="minorHAnsi" w:hAnsiTheme="minorHAnsi" w:cstheme="minorHAnsi"/>
          <w:b/>
          <w:bCs/>
          <w:sz w:val="22"/>
          <w:szCs w:val="22"/>
        </w:rPr>
        <w:t>, ten laatste 2 maanden</w:t>
      </w:r>
      <w:r w:rsidR="000444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662" w:rsidRPr="000444D2">
        <w:rPr>
          <w:rFonts w:asciiTheme="minorHAnsi" w:hAnsiTheme="minorHAnsi" w:cstheme="minorHAnsi"/>
          <w:b/>
          <w:bCs/>
          <w:sz w:val="22"/>
          <w:szCs w:val="22"/>
        </w:rPr>
        <w:t xml:space="preserve">voor aanvang </w:t>
      </w:r>
      <w:r w:rsidR="00137662" w:rsidRPr="000444D2">
        <w:rPr>
          <w:rFonts w:asciiTheme="minorHAnsi" w:hAnsiTheme="minorHAnsi" w:cstheme="minorHAnsi"/>
          <w:sz w:val="22"/>
          <w:szCs w:val="22"/>
        </w:rPr>
        <w:t>van de plaatsing van het terras</w:t>
      </w:r>
    </w:p>
    <w:p w14:paraId="66DD27BE" w14:textId="77777777" w:rsidR="00137662" w:rsidRPr="000444D2" w:rsidRDefault="00137662" w:rsidP="00137662">
      <w:pPr>
        <w:ind w:left="200"/>
        <w:rPr>
          <w:rFonts w:asciiTheme="minorHAnsi" w:hAnsiTheme="minorHAnsi" w:cstheme="minorHAnsi"/>
          <w:sz w:val="22"/>
          <w:szCs w:val="22"/>
        </w:rPr>
      </w:pPr>
    </w:p>
    <w:p w14:paraId="4D4A99E3" w14:textId="77777777" w:rsidR="00137662" w:rsidRPr="000444D2" w:rsidRDefault="0013766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 xml:space="preserve">Nadat de aanvraag is ingediend, zal de dienst Lokale Economie advies vragen aan de dienst Wegen en Verkeer. </w:t>
      </w:r>
    </w:p>
    <w:p w14:paraId="41FE6897" w14:textId="77777777" w:rsidR="00137662" w:rsidRPr="000444D2" w:rsidRDefault="0013766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Na ontvangst van de adviezen, wordt de aanvraag voorgelegd aan het College van burgemeester en schepenen.</w:t>
      </w:r>
    </w:p>
    <w:p w14:paraId="57FF3B80" w14:textId="77777777" w:rsidR="00137662" w:rsidRPr="000444D2" w:rsidRDefault="0013766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Van zodra het college een beslissing heeft genomen, zal u hiervan in kennis worden gesteld.</w:t>
      </w:r>
    </w:p>
    <w:p w14:paraId="5F2CD020" w14:textId="72BEC294" w:rsidR="00D90D72" w:rsidRPr="000444D2" w:rsidRDefault="00D90D72" w:rsidP="00D90D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F334E1" w14:textId="15AB96A4" w:rsidR="00137662" w:rsidRPr="000444D2" w:rsidRDefault="00137662" w:rsidP="00137662">
      <w:pPr>
        <w:rPr>
          <w:rFonts w:asciiTheme="minorHAnsi" w:hAnsiTheme="minorHAnsi" w:cstheme="minorHAnsi"/>
          <w:b/>
          <w:sz w:val="22"/>
          <w:szCs w:val="22"/>
        </w:rPr>
      </w:pPr>
      <w:r w:rsidRPr="000444D2">
        <w:rPr>
          <w:rFonts w:asciiTheme="minorHAnsi" w:hAnsiTheme="minorHAnsi" w:cstheme="minorHAnsi"/>
          <w:b/>
          <w:sz w:val="24"/>
          <w:szCs w:val="24"/>
        </w:rPr>
        <w:t>Periode tijdelijke terrassen</w:t>
      </w:r>
    </w:p>
    <w:p w14:paraId="5A405469" w14:textId="77777777" w:rsidR="00137662" w:rsidRPr="000444D2" w:rsidRDefault="00137662" w:rsidP="00D90D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E1ACD8" w14:textId="63A0B94C" w:rsidR="00137662" w:rsidRDefault="00137662" w:rsidP="001376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19"/>
          <w:szCs w:val="19"/>
          <w:lang w:val="nl-BE" w:eastAsia="en-US"/>
        </w:rPr>
      </w:pPr>
      <w:r w:rsidRPr="000444D2">
        <w:rPr>
          <w:rFonts w:asciiTheme="minorHAnsi" w:eastAsiaTheme="minorHAnsi" w:hAnsiTheme="minorHAnsi" w:cstheme="minorHAnsi"/>
          <w:color w:val="auto"/>
          <w:sz w:val="22"/>
          <w:szCs w:val="22"/>
          <w:lang w:val="nl-BE" w:eastAsia="en-US"/>
        </w:rPr>
        <w:t xml:space="preserve">Tijdelijke terrassen mogen enkel geplaatst worden volgens de bepalingen vervat in art. 2.11, 2.12 en 2.13 van </w:t>
      </w:r>
      <w:r w:rsidRPr="000444D2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u w:val="single"/>
          <w:lang w:val="nl-BE" w:eastAsia="en-US"/>
        </w:rPr>
        <w:t>het gecoördineerd politiereglement</w:t>
      </w:r>
      <w:r w:rsidRPr="000444D2">
        <w:rPr>
          <w:rFonts w:asciiTheme="minorHAnsi" w:eastAsiaTheme="minorHAnsi" w:hAnsiTheme="minorHAnsi" w:cstheme="minorHAnsi"/>
          <w:color w:val="auto"/>
          <w:sz w:val="22"/>
          <w:szCs w:val="22"/>
          <w:lang w:val="nl-BE" w:eastAsia="en-US"/>
        </w:rPr>
        <w:t xml:space="preserve"> in de periode van 15 maart tot en met 31 oktober.</w:t>
      </w:r>
      <w:r w:rsidRPr="000444D2">
        <w:rPr>
          <w:rFonts w:asciiTheme="minorHAnsi" w:eastAsiaTheme="minorHAnsi" w:hAnsiTheme="minorHAnsi" w:cstheme="minorHAnsi"/>
          <w:color w:val="auto"/>
          <w:lang w:val="nl-BE" w:eastAsia="en-US"/>
        </w:rPr>
        <w:br/>
      </w:r>
      <w:r w:rsidRPr="000444D2">
        <w:rPr>
          <w:rFonts w:asciiTheme="minorHAnsi" w:eastAsiaTheme="minorHAnsi" w:hAnsiTheme="minorHAnsi" w:cstheme="minorHAnsi"/>
          <w:color w:val="auto"/>
          <w:lang w:val="nl-BE" w:eastAsia="en-US"/>
        </w:rPr>
        <w:br/>
      </w:r>
      <w:r w:rsidRPr="000444D2">
        <w:rPr>
          <w:rFonts w:asciiTheme="minorHAnsi" w:eastAsiaTheme="minorHAnsi" w:hAnsiTheme="minorHAnsi" w:cstheme="minorHAnsi"/>
          <w:i/>
          <w:iCs/>
          <w:color w:val="auto"/>
          <w:sz w:val="19"/>
          <w:szCs w:val="19"/>
          <w:lang w:val="nl-BE" w:eastAsia="en-US"/>
        </w:rPr>
        <w:t xml:space="preserve">-&gt; Link politiereglement: </w:t>
      </w:r>
      <w:hyperlink r:id="rId5" w:history="1">
        <w:r w:rsidR="00C75AD5" w:rsidRPr="00FE6EA5">
          <w:rPr>
            <w:rStyle w:val="Hyperlink"/>
            <w:rFonts w:asciiTheme="minorHAnsi" w:eastAsiaTheme="minorHAnsi" w:hAnsiTheme="minorHAnsi" w:cstheme="minorHAnsi"/>
            <w:i/>
            <w:iCs/>
            <w:sz w:val="19"/>
            <w:szCs w:val="19"/>
            <w:lang w:val="nl-BE" w:eastAsia="en-US"/>
          </w:rPr>
          <w:t>https://www.assenede.be/data/content/file/Reglementen/2023/gecoordineerd-politiereglement-31-08-2023.pdf</w:t>
        </w:r>
      </w:hyperlink>
      <w:r w:rsidR="00C75AD5">
        <w:rPr>
          <w:rFonts w:asciiTheme="minorHAnsi" w:eastAsiaTheme="minorHAnsi" w:hAnsiTheme="minorHAnsi" w:cstheme="minorHAnsi"/>
          <w:i/>
          <w:iCs/>
          <w:color w:val="auto"/>
          <w:sz w:val="19"/>
          <w:szCs w:val="19"/>
          <w:lang w:val="nl-BE" w:eastAsia="en-US"/>
        </w:rPr>
        <w:t xml:space="preserve"> </w:t>
      </w:r>
    </w:p>
    <w:p w14:paraId="6B7429BC" w14:textId="77777777" w:rsidR="008C0EF1" w:rsidRPr="000444D2" w:rsidRDefault="008C0EF1" w:rsidP="001376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19"/>
          <w:szCs w:val="19"/>
          <w:highlight w:val="yellow"/>
          <w:lang w:val="nl-BE" w:eastAsia="en-US"/>
        </w:rPr>
      </w:pPr>
    </w:p>
    <w:p w14:paraId="5A4B1651" w14:textId="77777777" w:rsidR="00D90D72" w:rsidRPr="000444D2" w:rsidRDefault="00D90D72" w:rsidP="00D90D72">
      <w:pPr>
        <w:rPr>
          <w:rFonts w:asciiTheme="minorHAnsi" w:hAnsiTheme="minorHAnsi" w:cstheme="minorHAnsi"/>
          <w:sz w:val="18"/>
          <w:szCs w:val="18"/>
          <w:lang w:val="nl-BE"/>
        </w:rPr>
      </w:pPr>
    </w:p>
    <w:p w14:paraId="0DA40070" w14:textId="77777777" w:rsidR="00D90D72" w:rsidRPr="008C0EF1" w:rsidRDefault="00D90D72" w:rsidP="00D90D7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C0EF1">
        <w:rPr>
          <w:rFonts w:asciiTheme="minorHAnsi" w:hAnsiTheme="minorHAnsi" w:cstheme="minorHAnsi"/>
          <w:b/>
          <w:bCs/>
          <w:sz w:val="24"/>
          <w:szCs w:val="24"/>
        </w:rPr>
        <w:t>Gegevens aanvrager/exploitant</w:t>
      </w:r>
    </w:p>
    <w:p w14:paraId="67B18873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tbl>
      <w:tblPr>
        <w:tblW w:w="8895" w:type="dxa"/>
        <w:tblInd w:w="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3280"/>
        <w:gridCol w:w="3300"/>
      </w:tblGrid>
      <w:tr w:rsidR="00D90D72" w:rsidRPr="008C0EF1" w14:paraId="7126D9AC" w14:textId="77777777" w:rsidTr="00525F9E">
        <w:trPr>
          <w:trHeight w:val="454"/>
        </w:trPr>
        <w:tc>
          <w:tcPr>
            <w:tcW w:w="2315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20CC93B9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Naam handelszaak</w:t>
            </w:r>
          </w:p>
        </w:tc>
        <w:tc>
          <w:tcPr>
            <w:tcW w:w="6580" w:type="dxa"/>
            <w:gridSpan w:val="2"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634BE1EB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542A419F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7A798B80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Naam uitbater</w:t>
            </w:r>
          </w:p>
        </w:tc>
        <w:tc>
          <w:tcPr>
            <w:tcW w:w="65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23E99C9F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038B0ACD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74246400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Straat + </w:t>
            </w:r>
            <w:proofErr w:type="spellStart"/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65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331D3BC7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3B210710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082A1538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Postcode + gemeente</w:t>
            </w:r>
          </w:p>
        </w:tc>
        <w:tc>
          <w:tcPr>
            <w:tcW w:w="65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517CC867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295FA3F6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7D18BD03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Telefoon / GSM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811E1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</w:p>
        </w:tc>
        <w:tc>
          <w:tcPr>
            <w:tcW w:w="3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72ACE4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GSM: </w:t>
            </w:r>
          </w:p>
        </w:tc>
      </w:tr>
      <w:tr w:rsidR="00D90D72" w:rsidRPr="008C0EF1" w14:paraId="4075BA39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21D508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8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F66462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60681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p w14:paraId="4947B903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6E855E5C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B658F39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7AF01FF8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5EA51B03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1C46C4C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6AFC54B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7B28E63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1E3C1888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6DE46EFB" w14:textId="280D3878" w:rsidR="00D90D72" w:rsidRPr="008C0EF1" w:rsidRDefault="00D90D72" w:rsidP="00D90D72">
      <w:pPr>
        <w:rPr>
          <w:rFonts w:asciiTheme="minorHAnsi" w:hAnsiTheme="minorHAnsi" w:cstheme="minorHAnsi"/>
          <w:sz w:val="22"/>
          <w:szCs w:val="22"/>
        </w:rPr>
      </w:pPr>
      <w:r w:rsidRPr="008C0EF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Kenmerken terras </w:t>
      </w:r>
    </w:p>
    <w:p w14:paraId="6F829794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tbl>
      <w:tblPr>
        <w:tblW w:w="8900" w:type="dxa"/>
        <w:tblInd w:w="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2200"/>
        <w:gridCol w:w="1100"/>
        <w:gridCol w:w="1100"/>
        <w:gridCol w:w="2200"/>
      </w:tblGrid>
      <w:tr w:rsidR="00D90D72" w:rsidRPr="008C0EF1" w14:paraId="4C7349B9" w14:textId="77777777" w:rsidTr="00525F9E">
        <w:trPr>
          <w:trHeight w:val="454"/>
        </w:trPr>
        <w:tc>
          <w:tcPr>
            <w:tcW w:w="2300" w:type="dxa"/>
            <w:tcBorders>
              <w:left w:val="nil"/>
              <w:bottom w:val="dotted" w:sz="4" w:space="0" w:color="auto"/>
            </w:tcBorders>
            <w:vAlign w:val="center"/>
          </w:tcPr>
          <w:p w14:paraId="7FFE0777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Duur (van – tot)</w:t>
            </w:r>
          </w:p>
        </w:tc>
        <w:tc>
          <w:tcPr>
            <w:tcW w:w="6600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4F71666D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47135C3D" w14:textId="77777777" w:rsidTr="00525F9E">
        <w:trPr>
          <w:trHeight w:val="454"/>
        </w:trPr>
        <w:tc>
          <w:tcPr>
            <w:tcW w:w="23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E02E25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Afmetingen</w:t>
            </w: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74FE2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Lengte: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0501D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Breedte: 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2E5F86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Opp.:</w:t>
            </w:r>
          </w:p>
        </w:tc>
      </w:tr>
      <w:tr w:rsidR="00D90D72" w:rsidRPr="008C0EF1" w14:paraId="0A91927D" w14:textId="77777777" w:rsidTr="00525F9E">
        <w:trPr>
          <w:trHeight w:val="454"/>
        </w:trPr>
        <w:tc>
          <w:tcPr>
            <w:tcW w:w="23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C671B7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Meubilair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56659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Aantal tafels: 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34619E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Aantal stoelen:</w:t>
            </w:r>
          </w:p>
        </w:tc>
      </w:tr>
      <w:tr w:rsidR="00D90D72" w:rsidRPr="008C0EF1" w14:paraId="78ACB227" w14:textId="77777777" w:rsidTr="00525F9E">
        <w:trPr>
          <w:trHeight w:val="454"/>
        </w:trPr>
        <w:tc>
          <w:tcPr>
            <w:tcW w:w="23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AD7FB5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Luifels</w:t>
            </w:r>
          </w:p>
        </w:tc>
        <w:tc>
          <w:tcPr>
            <w:tcW w:w="660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09025E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 Ja | </w:t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 Neen</w:t>
            </w:r>
          </w:p>
        </w:tc>
      </w:tr>
    </w:tbl>
    <w:p w14:paraId="56412152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p w14:paraId="1BA838FB" w14:textId="77777777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  <w:r w:rsidRPr="008C0EF1">
        <w:rPr>
          <w:rFonts w:asciiTheme="minorHAnsi" w:hAnsiTheme="minorHAnsi" w:cstheme="minorHAnsi"/>
          <w:b/>
          <w:sz w:val="24"/>
          <w:szCs w:val="24"/>
        </w:rPr>
        <w:t>Bij te voegen stukken:</w:t>
      </w:r>
    </w:p>
    <w:p w14:paraId="1F9EC822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tbl>
      <w:tblPr>
        <w:tblW w:w="8900" w:type="dxa"/>
        <w:tblInd w:w="285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600"/>
      </w:tblGrid>
      <w:tr w:rsidR="00D90D72" w:rsidRPr="008C0EF1" w14:paraId="40892410" w14:textId="77777777" w:rsidTr="00525F9E">
        <w:trPr>
          <w:trHeight w:val="454"/>
        </w:trPr>
        <w:tc>
          <w:tcPr>
            <w:tcW w:w="2300" w:type="dxa"/>
            <w:vAlign w:val="center"/>
          </w:tcPr>
          <w:p w14:paraId="297076C0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Grondplan terras</w:t>
            </w:r>
          </w:p>
        </w:tc>
        <w:tc>
          <w:tcPr>
            <w:tcW w:w="6600" w:type="dxa"/>
            <w:vAlign w:val="center"/>
          </w:tcPr>
          <w:p w14:paraId="5A8878A4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 Toegevoegd </w:t>
            </w:r>
          </w:p>
        </w:tc>
      </w:tr>
    </w:tbl>
    <w:p w14:paraId="7337DE0B" w14:textId="77777777" w:rsidR="00D90D72" w:rsidRPr="008C0EF1" w:rsidRDefault="00D90D72" w:rsidP="00D90D72">
      <w:pPr>
        <w:ind w:left="300"/>
        <w:rPr>
          <w:rFonts w:asciiTheme="minorHAnsi" w:hAnsiTheme="minorHAnsi" w:cstheme="minorHAnsi"/>
          <w:i/>
          <w:sz w:val="22"/>
          <w:szCs w:val="22"/>
        </w:rPr>
      </w:pPr>
    </w:p>
    <w:p w14:paraId="62B2C488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14E51AB" w14:textId="0285D115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  <w:r w:rsidRPr="008C0EF1">
        <w:rPr>
          <w:rFonts w:asciiTheme="minorHAnsi" w:hAnsiTheme="minorHAnsi" w:cstheme="minorHAnsi"/>
          <w:b/>
          <w:sz w:val="24"/>
          <w:szCs w:val="24"/>
        </w:rPr>
        <w:t>Datum:</w:t>
      </w:r>
    </w:p>
    <w:p w14:paraId="749FE8C1" w14:textId="77777777" w:rsidR="00D90D72" w:rsidRPr="008C0EF1" w:rsidRDefault="00D90D72" w:rsidP="00D90D72">
      <w:pPr>
        <w:rPr>
          <w:rFonts w:asciiTheme="minorHAnsi" w:hAnsiTheme="minorHAnsi" w:cstheme="minorHAnsi"/>
          <w:sz w:val="22"/>
          <w:szCs w:val="22"/>
        </w:rPr>
      </w:pPr>
    </w:p>
    <w:p w14:paraId="35B139F0" w14:textId="77777777" w:rsidR="00D90D72" w:rsidRPr="008C0EF1" w:rsidRDefault="00D90D72" w:rsidP="00D90D72">
      <w:pPr>
        <w:rPr>
          <w:rFonts w:asciiTheme="minorHAnsi" w:hAnsiTheme="minorHAnsi" w:cstheme="minorHAnsi"/>
          <w:sz w:val="22"/>
          <w:szCs w:val="22"/>
        </w:rPr>
      </w:pPr>
    </w:p>
    <w:p w14:paraId="6B086F8C" w14:textId="77777777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  <w:r w:rsidRPr="008C0EF1">
        <w:rPr>
          <w:rFonts w:asciiTheme="minorHAnsi" w:hAnsiTheme="minorHAnsi" w:cstheme="minorHAnsi"/>
          <w:b/>
          <w:sz w:val="24"/>
          <w:szCs w:val="24"/>
        </w:rPr>
        <w:t>Naam en handtekening:</w:t>
      </w:r>
    </w:p>
    <w:p w14:paraId="3DAC3303" w14:textId="77777777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122DDC53" w14:textId="77777777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046A14A7" w14:textId="77777777" w:rsidR="00D90D72" w:rsidRPr="000444D2" w:rsidRDefault="00D90D72" w:rsidP="00D90D72">
      <w:pPr>
        <w:rPr>
          <w:rFonts w:asciiTheme="minorHAnsi" w:hAnsiTheme="minorHAnsi" w:cstheme="minorHAnsi"/>
          <w:b/>
          <w:sz w:val="22"/>
          <w:szCs w:val="22"/>
        </w:rPr>
      </w:pPr>
    </w:p>
    <w:p w14:paraId="74A6FC7E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p w14:paraId="4BADAB6E" w14:textId="77777777" w:rsidR="00C75AD5" w:rsidRDefault="00C75AD5"/>
    <w:sectPr w:rsidR="00FD093C">
      <w:pgSz w:w="11906" w:h="16838" w:code="9"/>
      <w:pgMar w:top="102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B5"/>
    <w:rsid w:val="000444D2"/>
    <w:rsid w:val="00137662"/>
    <w:rsid w:val="00155C25"/>
    <w:rsid w:val="00371D33"/>
    <w:rsid w:val="004E47B4"/>
    <w:rsid w:val="00780E01"/>
    <w:rsid w:val="008C0EF1"/>
    <w:rsid w:val="009508B5"/>
    <w:rsid w:val="00C75AD5"/>
    <w:rsid w:val="00D90D72"/>
    <w:rsid w:val="00E15A61"/>
    <w:rsid w:val="00E865C9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F487"/>
  <w15:chartTrackingRefBased/>
  <w15:docId w15:val="{406C7DE2-D8B0-4005-A455-B86CF8D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0D72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D90D72"/>
    <w:pPr>
      <w:jc w:val="center"/>
    </w:pPr>
    <w:rPr>
      <w:rFonts w:ascii="Verdana" w:hAnsi="Verdana" w:cs="Verdana"/>
      <w:b/>
      <w:bCs/>
      <w:spacing w:val="26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D90D72"/>
    <w:rPr>
      <w:rFonts w:ascii="Verdana" w:eastAsia="Times New Roman" w:hAnsi="Verdana" w:cs="Verdana"/>
      <w:b/>
      <w:bCs/>
      <w:color w:val="000000"/>
      <w:spacing w:val="26"/>
      <w:sz w:val="32"/>
      <w:szCs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444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senede.be/data/content/file/Reglementen/2023/gecoordineerd-politiereglement-31-08-2023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Coene</dc:creator>
  <cp:keywords/>
  <dc:description/>
  <cp:lastModifiedBy>Sarah Audenaert</cp:lastModifiedBy>
  <cp:revision>3</cp:revision>
  <dcterms:created xsi:type="dcterms:W3CDTF">2023-10-20T10:22:00Z</dcterms:created>
  <dcterms:modified xsi:type="dcterms:W3CDTF">2023-10-20T10:23:00Z</dcterms:modified>
</cp:coreProperties>
</file>